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6376" w14:textId="77777777" w:rsidR="00A77B3E" w:rsidRDefault="00A77B3E"/>
    <w:p w14:paraId="6C48ACA9" w14:textId="77777777" w:rsidR="00A77B3E" w:rsidRDefault="00F2710E">
      <w:pPr>
        <w:jc w:val="center"/>
        <w:rPr>
          <w:b/>
          <w:caps/>
        </w:rPr>
      </w:pPr>
      <w:r>
        <w:rPr>
          <w:b/>
          <w:caps/>
        </w:rPr>
        <w:t>Uchwała</w:t>
      </w:r>
      <w:r>
        <w:rPr>
          <w:b/>
          <w:caps/>
          <w:sz w:val="24"/>
        </w:rPr>
        <w:t xml:space="preserve"> Nr ....................</w:t>
      </w:r>
      <w:r>
        <w:rPr>
          <w:b/>
          <w:caps/>
          <w:sz w:val="24"/>
        </w:rPr>
        <w:br/>
      </w:r>
      <w:r>
        <w:rPr>
          <w:b/>
          <w:caps/>
        </w:rPr>
        <w:t>Rady Gminy Sękowa</w:t>
      </w:r>
    </w:p>
    <w:p w14:paraId="3B14C6E8" w14:textId="6614F822" w:rsidR="00A77B3E" w:rsidRDefault="00F2710E">
      <w:pPr>
        <w:spacing w:before="280" w:after="280"/>
        <w:jc w:val="center"/>
        <w:rPr>
          <w:b/>
          <w:caps/>
        </w:rPr>
      </w:pPr>
      <w:r>
        <w:rPr>
          <w:sz w:val="24"/>
        </w:rPr>
        <w:t xml:space="preserve">z dnia </w:t>
      </w:r>
      <w:r w:rsidR="00541DD8">
        <w:rPr>
          <w:sz w:val="24"/>
        </w:rPr>
        <w:t xml:space="preserve">26 maja </w:t>
      </w:r>
      <w:r>
        <w:rPr>
          <w:sz w:val="24"/>
        </w:rPr>
        <w:t>202</w:t>
      </w:r>
      <w:r w:rsidR="00541DD8">
        <w:rPr>
          <w:sz w:val="24"/>
        </w:rPr>
        <w:t>5</w:t>
      </w:r>
      <w:r>
        <w:rPr>
          <w:sz w:val="24"/>
        </w:rPr>
        <w:t xml:space="preserve"> r.</w:t>
      </w:r>
    </w:p>
    <w:p w14:paraId="271F8155" w14:textId="08096380" w:rsidR="00A77B3E" w:rsidRDefault="00F2710E">
      <w:pPr>
        <w:keepNext/>
        <w:spacing w:after="480"/>
        <w:jc w:val="center"/>
      </w:pPr>
      <w:r>
        <w:rPr>
          <w:b/>
        </w:rPr>
        <w:t xml:space="preserve">w sprawie udzielenia pomocy finansowej dla </w:t>
      </w:r>
      <w:r w:rsidR="00541DD8">
        <w:rPr>
          <w:b/>
        </w:rPr>
        <w:t>Powiatu Gorlickiego</w:t>
      </w:r>
    </w:p>
    <w:p w14:paraId="7EB1658E" w14:textId="2D162271" w:rsidR="00A77B3E" w:rsidRDefault="00F2710E">
      <w:pPr>
        <w:keepLines/>
        <w:spacing w:before="120" w:after="120"/>
        <w:ind w:firstLine="227"/>
      </w:pPr>
      <w:r>
        <w:t xml:space="preserve">Na podstawie </w:t>
      </w:r>
      <w:r>
        <w:t>art. 10 ust. 2, art. 18. ust. 2 pkt 15 ustawy z dnia 8 marca 1990 r. o samorządzie gminnym (tekst jedn. Dz. U. z 2024 r. poz. </w:t>
      </w:r>
      <w:r w:rsidR="00541DD8">
        <w:t>1530 ze zm.</w:t>
      </w:r>
      <w:r>
        <w:t xml:space="preserve">), </w:t>
      </w:r>
      <w:r w:rsidR="00541DD8">
        <w:t xml:space="preserve">art. 10 ust.1 pkt 2 i </w:t>
      </w:r>
      <w:r>
        <w:t>art. 4</w:t>
      </w:r>
      <w:r w:rsidR="00541DD8">
        <w:t>8</w:t>
      </w:r>
      <w:r>
        <w:t xml:space="preserve"> ustawy z dnia </w:t>
      </w:r>
      <w:r w:rsidR="00541DD8">
        <w:t xml:space="preserve">1 października 2024 </w:t>
      </w:r>
      <w:r>
        <w:t>r. o dochodach jednostek samorządu terytorialnego (tekst jedn. Dz. U. z 2024 r. poz. </w:t>
      </w:r>
      <w:r w:rsidR="00541DD8">
        <w:t>1572 ze zm.</w:t>
      </w:r>
      <w:r>
        <w:t>)</w:t>
      </w:r>
      <w:r w:rsidR="00541DD8">
        <w:t xml:space="preserve"> oraz</w:t>
      </w:r>
      <w:r>
        <w:t xml:space="preserve"> art. 220 </w:t>
      </w:r>
      <w:r w:rsidR="00541DD8">
        <w:t xml:space="preserve">ust. 1 </w:t>
      </w:r>
      <w:r>
        <w:t>w związku z art. 216 ust. 2 pkt 5 ustawy z dnia 27 sierpnia 2009 r. o finansach publicznych (tekst jedn. Dz. U. z 202</w:t>
      </w:r>
      <w:r w:rsidR="00541DD8">
        <w:t>4</w:t>
      </w:r>
      <w:r>
        <w:t> r. poz. 1</w:t>
      </w:r>
      <w:r w:rsidR="00541DD8">
        <w:t>530</w:t>
      </w:r>
      <w:r>
        <w:t xml:space="preserve"> z</w:t>
      </w:r>
      <w:r w:rsidR="00541DD8">
        <w:t>e</w:t>
      </w:r>
      <w:r>
        <w:t> </w:t>
      </w:r>
      <w:r>
        <w:t>zm.) – Rada Gminy Sękowa uchwala, co następuje:</w:t>
      </w:r>
    </w:p>
    <w:p w14:paraId="7691E3F5" w14:textId="77777777" w:rsidR="006075C7" w:rsidRDefault="00F2710E">
      <w:pPr>
        <w:keepNext/>
        <w:spacing w:before="280"/>
        <w:jc w:val="center"/>
      </w:pPr>
      <w:r>
        <w:rPr>
          <w:b/>
        </w:rPr>
        <w:t>§ 1. </w:t>
      </w:r>
    </w:p>
    <w:p w14:paraId="55E31315" w14:textId="020D13A2" w:rsidR="00A77B3E" w:rsidRDefault="00F2710E">
      <w:pPr>
        <w:keepLines/>
        <w:spacing w:before="120" w:after="120"/>
        <w:ind w:firstLine="340"/>
      </w:pPr>
      <w:r>
        <w:t xml:space="preserve">Udziela się </w:t>
      </w:r>
      <w:r w:rsidR="00541DD8">
        <w:t xml:space="preserve">Powiatowi Gorlickiemu </w:t>
      </w:r>
      <w:r>
        <w:t xml:space="preserve">pomocy finansowej z budżetu Gminy Sękowa </w:t>
      </w:r>
      <w:r w:rsidR="00541DD8">
        <w:t xml:space="preserve">w 2026 roku </w:t>
      </w:r>
      <w:r>
        <w:t>z przeznaczeniem na dofinansowanie zadania p.n. "</w:t>
      </w:r>
      <w:r w:rsidR="00541DD8">
        <w:t>Wykonanie dokumentacji projektowej przebudowy drogi powiatowej 1490K Ropica Górna – Bartne w km 0+020 - 1+555</w:t>
      </w:r>
      <w:r>
        <w:t xml:space="preserve">" </w:t>
      </w:r>
      <w:r w:rsidR="00541DD8">
        <w:t>w kwocie 65.805,00 zł (słownie złotych: sześćdziesiąt pięć tysięcy osiemset pięć złotych 00/100).</w:t>
      </w:r>
    </w:p>
    <w:p w14:paraId="55C28B20" w14:textId="77777777" w:rsidR="006075C7" w:rsidRDefault="00F2710E">
      <w:pPr>
        <w:keepNext/>
        <w:spacing w:before="280"/>
        <w:jc w:val="center"/>
      </w:pPr>
      <w:r>
        <w:rPr>
          <w:b/>
        </w:rPr>
        <w:t>§ 2. </w:t>
      </w:r>
    </w:p>
    <w:p w14:paraId="23601F99" w14:textId="34CB3EB8" w:rsidR="00A77B3E" w:rsidRDefault="00F2710E">
      <w:pPr>
        <w:keepLines/>
        <w:spacing w:before="120" w:after="120"/>
        <w:ind w:firstLine="340"/>
      </w:pPr>
      <w:r>
        <w:t xml:space="preserve">Udzielenie pomocy finansowej nastąpi na podstawie umowy zawartej pomiędzy </w:t>
      </w:r>
      <w:r w:rsidR="00541DD8">
        <w:t xml:space="preserve">Powiatem Gorlickim a </w:t>
      </w:r>
      <w:r>
        <w:t>Gminą Sękowa.</w:t>
      </w:r>
    </w:p>
    <w:p w14:paraId="39A8E34F" w14:textId="77777777" w:rsidR="006075C7" w:rsidRDefault="00F2710E">
      <w:pPr>
        <w:keepNext/>
        <w:spacing w:before="280"/>
        <w:jc w:val="center"/>
      </w:pPr>
      <w:r>
        <w:rPr>
          <w:b/>
        </w:rPr>
        <w:t>§ 3. </w:t>
      </w:r>
    </w:p>
    <w:p w14:paraId="1F25266B" w14:textId="77777777" w:rsidR="00A77B3E" w:rsidRDefault="00F2710E">
      <w:pPr>
        <w:keepLines/>
        <w:spacing w:before="120" w:after="120"/>
        <w:ind w:firstLine="340"/>
      </w:pPr>
      <w:r>
        <w:t>Wykonanie uchwały powierza się Wójtowi Gminy Sękowa.</w:t>
      </w:r>
    </w:p>
    <w:p w14:paraId="6F3F8CBE" w14:textId="77777777" w:rsidR="006075C7" w:rsidRDefault="00F2710E">
      <w:pPr>
        <w:keepNext/>
        <w:spacing w:before="280"/>
        <w:jc w:val="center"/>
      </w:pPr>
      <w:r>
        <w:rPr>
          <w:b/>
        </w:rPr>
        <w:t>§ 4. </w:t>
      </w:r>
    </w:p>
    <w:p w14:paraId="740745DD" w14:textId="77777777" w:rsidR="00A77B3E" w:rsidRDefault="00F2710E">
      <w:pPr>
        <w:keepLines/>
        <w:spacing w:before="120" w:after="120"/>
        <w:ind w:firstLine="340"/>
      </w:pPr>
      <w:r>
        <w:t>Uchwała wchodzi w życie z dniem podjęcia.</w:t>
      </w:r>
    </w:p>
    <w:p w14:paraId="3940EBE1" w14:textId="77777777" w:rsidR="00541DD8" w:rsidRPr="00541DD8" w:rsidRDefault="00541DD8" w:rsidP="00541DD8"/>
    <w:p w14:paraId="19D4BD68" w14:textId="77777777" w:rsidR="00541DD8" w:rsidRPr="00541DD8" w:rsidRDefault="00541DD8" w:rsidP="00541DD8"/>
    <w:p w14:paraId="0528B899" w14:textId="77777777" w:rsidR="00541DD8" w:rsidRPr="00541DD8" w:rsidRDefault="00541DD8" w:rsidP="00541DD8"/>
    <w:p w14:paraId="231C2420" w14:textId="77777777" w:rsidR="00541DD8" w:rsidRPr="00541DD8" w:rsidRDefault="00541DD8" w:rsidP="00541DD8"/>
    <w:p w14:paraId="422DA1DA" w14:textId="77777777" w:rsidR="00541DD8" w:rsidRPr="00541DD8" w:rsidRDefault="00541DD8" w:rsidP="00541DD8"/>
    <w:p w14:paraId="009E699A" w14:textId="77777777" w:rsidR="00541DD8" w:rsidRPr="00541DD8" w:rsidRDefault="00541DD8" w:rsidP="00541DD8"/>
    <w:p w14:paraId="0CBCC639" w14:textId="77777777" w:rsidR="00541DD8" w:rsidRPr="00541DD8" w:rsidRDefault="00541DD8" w:rsidP="00541DD8"/>
    <w:p w14:paraId="31847753" w14:textId="77777777" w:rsidR="00541DD8" w:rsidRPr="00541DD8" w:rsidRDefault="00541DD8" w:rsidP="00541DD8"/>
    <w:p w14:paraId="28F842C0" w14:textId="77777777" w:rsidR="00541DD8" w:rsidRPr="00541DD8" w:rsidRDefault="00541DD8" w:rsidP="00541DD8"/>
    <w:p w14:paraId="5657407C" w14:textId="77777777" w:rsidR="00541DD8" w:rsidRPr="00541DD8" w:rsidRDefault="00541DD8" w:rsidP="00541DD8"/>
    <w:p w14:paraId="18D3BC6B" w14:textId="77777777" w:rsidR="00541DD8" w:rsidRPr="00541DD8" w:rsidRDefault="00541DD8" w:rsidP="00541DD8"/>
    <w:p w14:paraId="4E8278BA" w14:textId="77777777" w:rsidR="00541DD8" w:rsidRPr="00541DD8" w:rsidRDefault="00541DD8" w:rsidP="00541DD8"/>
    <w:p w14:paraId="016651D7" w14:textId="77777777" w:rsidR="00541DD8" w:rsidRPr="00541DD8" w:rsidRDefault="00541DD8" w:rsidP="00541DD8"/>
    <w:p w14:paraId="381A168F" w14:textId="77777777" w:rsidR="00541DD8" w:rsidRPr="00541DD8" w:rsidRDefault="00541DD8" w:rsidP="00541DD8"/>
    <w:p w14:paraId="4771B614" w14:textId="77777777" w:rsidR="00541DD8" w:rsidRPr="00541DD8" w:rsidRDefault="00541DD8" w:rsidP="00541DD8"/>
    <w:p w14:paraId="2001F4BB" w14:textId="77777777" w:rsidR="00541DD8" w:rsidRPr="00541DD8" w:rsidRDefault="00541DD8" w:rsidP="00541DD8"/>
    <w:p w14:paraId="28121CE1" w14:textId="77777777" w:rsidR="00541DD8" w:rsidRPr="00541DD8" w:rsidRDefault="00541DD8" w:rsidP="00541DD8"/>
    <w:p w14:paraId="1CAE717E" w14:textId="77777777" w:rsidR="00541DD8" w:rsidRPr="00541DD8" w:rsidRDefault="00541DD8" w:rsidP="00541DD8"/>
    <w:p w14:paraId="45FCA14C" w14:textId="77777777" w:rsidR="00541DD8" w:rsidRPr="00541DD8" w:rsidRDefault="00541DD8" w:rsidP="00541DD8"/>
    <w:p w14:paraId="218D9B50" w14:textId="77777777" w:rsidR="00541DD8" w:rsidRPr="00541DD8" w:rsidRDefault="00541DD8" w:rsidP="00541DD8"/>
    <w:p w14:paraId="2901BE56" w14:textId="77777777" w:rsidR="00541DD8" w:rsidRPr="00541DD8" w:rsidRDefault="00541DD8" w:rsidP="00541DD8"/>
    <w:p w14:paraId="015B627B" w14:textId="77777777" w:rsidR="00541DD8" w:rsidRDefault="00541DD8" w:rsidP="00541DD8"/>
    <w:p w14:paraId="39129361" w14:textId="18ACD3C9" w:rsidR="00541DD8" w:rsidRPr="00541DD8" w:rsidRDefault="00541DD8" w:rsidP="00541DD8">
      <w:pPr>
        <w:tabs>
          <w:tab w:val="left" w:pos="6075"/>
        </w:tabs>
      </w:pPr>
      <w:r>
        <w:tab/>
      </w:r>
    </w:p>
    <w:sectPr w:rsidR="00541DD8" w:rsidRPr="00541DD8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32841" w14:textId="77777777" w:rsidR="00F2710E" w:rsidRDefault="00F2710E">
      <w:r>
        <w:separator/>
      </w:r>
    </w:p>
  </w:endnote>
  <w:endnote w:type="continuationSeparator" w:id="0">
    <w:p w14:paraId="449B472A" w14:textId="77777777" w:rsidR="00F2710E" w:rsidRDefault="00F2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46CD1" w14:textId="77777777" w:rsidR="00F2710E" w:rsidRDefault="00F2710E">
      <w:r>
        <w:separator/>
      </w:r>
    </w:p>
  </w:footnote>
  <w:footnote w:type="continuationSeparator" w:id="0">
    <w:p w14:paraId="6DC96F62" w14:textId="77777777" w:rsidR="00F2710E" w:rsidRDefault="00F2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308DA"/>
    <w:rsid w:val="00541DD8"/>
    <w:rsid w:val="006075C7"/>
    <w:rsid w:val="00651463"/>
    <w:rsid w:val="007A4B53"/>
    <w:rsid w:val="00A77B3E"/>
    <w:rsid w:val="00CA2A55"/>
    <w:rsid w:val="00D52A34"/>
    <w:rsid w:val="00DA5804"/>
    <w:rsid w:val="00E66AF2"/>
    <w:rsid w:val="00F2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A01B3"/>
  <w15:docId w15:val="{54CDD6EF-8684-48BA-A1F7-DB20B995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41D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1DD8"/>
    <w:rPr>
      <w:sz w:val="22"/>
      <w:szCs w:val="24"/>
    </w:rPr>
  </w:style>
  <w:style w:type="paragraph" w:styleId="Stopka">
    <w:name w:val="footer"/>
    <w:basedOn w:val="Normalny"/>
    <w:link w:val="StopkaZnak"/>
    <w:rsid w:val="00541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1DD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Sękowa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 czerwca 2024 r.</dc:title>
  <dc:subject>w sprawie udzielenia pomocy finansowej dla Województwa Małopolskiego</dc:subject>
  <dc:creator>Skarbnik</dc:creator>
  <cp:lastModifiedBy>skarbnik.sekowa@outlook.com</cp:lastModifiedBy>
  <cp:revision>3</cp:revision>
  <dcterms:created xsi:type="dcterms:W3CDTF">2025-05-20T10:21:00Z</dcterms:created>
  <dcterms:modified xsi:type="dcterms:W3CDTF">2025-05-20T10:31:00Z</dcterms:modified>
  <cp:category>Akt prawny</cp:category>
</cp:coreProperties>
</file>