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3C" w:rsidRDefault="00877D3C" w:rsidP="00877D3C">
      <w:pPr>
        <w:pStyle w:val="Tytu"/>
        <w:jc w:val="right"/>
        <w:rPr>
          <w:szCs w:val="24"/>
        </w:rPr>
      </w:pPr>
      <w:r>
        <w:rPr>
          <w:szCs w:val="24"/>
        </w:rPr>
        <w:t>projekt</w:t>
      </w:r>
    </w:p>
    <w:p w:rsidR="001B7987" w:rsidRPr="003B439F" w:rsidRDefault="001B7987" w:rsidP="001B7987">
      <w:pPr>
        <w:pStyle w:val="Tytu"/>
        <w:rPr>
          <w:szCs w:val="24"/>
        </w:rPr>
      </w:pPr>
      <w:r w:rsidRPr="003B439F">
        <w:rPr>
          <w:szCs w:val="24"/>
        </w:rPr>
        <w:t xml:space="preserve">UCHWAŁA </w:t>
      </w:r>
      <w:r>
        <w:rPr>
          <w:szCs w:val="24"/>
        </w:rPr>
        <w:t>nr ……………….</w:t>
      </w:r>
    </w:p>
    <w:p w:rsidR="001B7987" w:rsidRPr="003B439F" w:rsidRDefault="001B7987" w:rsidP="001B7987">
      <w:pPr>
        <w:pStyle w:val="Tytu"/>
        <w:rPr>
          <w:szCs w:val="24"/>
        </w:rPr>
      </w:pPr>
      <w:r w:rsidRPr="003B439F">
        <w:rPr>
          <w:szCs w:val="24"/>
        </w:rPr>
        <w:t>Rady Gminy Sękowa</w:t>
      </w:r>
    </w:p>
    <w:p w:rsidR="001B7987" w:rsidRPr="003B439F" w:rsidRDefault="001B7987" w:rsidP="001B7987">
      <w:pPr>
        <w:pStyle w:val="Tytu"/>
        <w:tabs>
          <w:tab w:val="center" w:pos="4536"/>
          <w:tab w:val="left" w:pos="6090"/>
        </w:tabs>
        <w:jc w:val="left"/>
        <w:rPr>
          <w:szCs w:val="24"/>
        </w:rPr>
      </w:pPr>
      <w:r>
        <w:rPr>
          <w:szCs w:val="24"/>
        </w:rPr>
        <w:tab/>
      </w:r>
      <w:r w:rsidRPr="003B439F">
        <w:rPr>
          <w:szCs w:val="24"/>
        </w:rPr>
        <w:t xml:space="preserve">z dnia </w:t>
      </w:r>
      <w:r>
        <w:rPr>
          <w:szCs w:val="24"/>
        </w:rPr>
        <w:t>…………………….</w:t>
      </w: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:rsidR="001B7987" w:rsidRPr="001C65BD" w:rsidRDefault="001B7987" w:rsidP="001B7987">
      <w:pPr>
        <w:pStyle w:val="Tytu"/>
        <w:rPr>
          <w:szCs w:val="24"/>
        </w:rPr>
      </w:pPr>
      <w:r w:rsidRPr="001C65BD">
        <w:rPr>
          <w:szCs w:val="24"/>
        </w:rPr>
        <w:t xml:space="preserve">w sprawie wyrażenia zgody na </w:t>
      </w:r>
      <w:r>
        <w:rPr>
          <w:szCs w:val="24"/>
        </w:rPr>
        <w:t>sprzedaż</w:t>
      </w:r>
      <w:r w:rsidRPr="001C65BD">
        <w:rPr>
          <w:szCs w:val="24"/>
        </w:rPr>
        <w:t xml:space="preserve"> </w:t>
      </w:r>
    </w:p>
    <w:p w:rsidR="001B7987" w:rsidRPr="001C65BD" w:rsidRDefault="001B7987" w:rsidP="001B7987">
      <w:pPr>
        <w:pStyle w:val="Tytu"/>
        <w:rPr>
          <w:szCs w:val="24"/>
        </w:rPr>
      </w:pPr>
      <w:r w:rsidRPr="001C65BD">
        <w:rPr>
          <w:szCs w:val="24"/>
        </w:rPr>
        <w:t xml:space="preserve">nieruchomości stanowiącej własność Gminy Sękowa, położonej w </w:t>
      </w:r>
      <w:proofErr w:type="spellStart"/>
      <w:r w:rsidR="00FD76FB">
        <w:rPr>
          <w:szCs w:val="24"/>
        </w:rPr>
        <w:t>Wapiennem</w:t>
      </w:r>
      <w:proofErr w:type="spellEnd"/>
    </w:p>
    <w:p w:rsidR="001B7987" w:rsidRPr="001C65BD" w:rsidRDefault="001B7987" w:rsidP="001B7987">
      <w:pPr>
        <w:pStyle w:val="Tytu"/>
        <w:jc w:val="both"/>
        <w:rPr>
          <w:b w:val="0"/>
          <w:szCs w:val="24"/>
        </w:rPr>
      </w:pPr>
    </w:p>
    <w:p w:rsidR="001B7987" w:rsidRPr="001C65BD" w:rsidRDefault="001B7987" w:rsidP="001B7987">
      <w:pPr>
        <w:pStyle w:val="Tytu"/>
        <w:jc w:val="both"/>
        <w:rPr>
          <w:b w:val="0"/>
          <w:szCs w:val="24"/>
        </w:rPr>
      </w:pPr>
    </w:p>
    <w:p w:rsidR="001B7987" w:rsidRPr="001C65BD" w:rsidRDefault="001B7987" w:rsidP="001B7987">
      <w:pPr>
        <w:pStyle w:val="Tytu"/>
        <w:ind w:firstLine="708"/>
        <w:jc w:val="both"/>
        <w:rPr>
          <w:b w:val="0"/>
          <w:szCs w:val="24"/>
        </w:rPr>
      </w:pPr>
      <w:r w:rsidRPr="001C65BD">
        <w:rPr>
          <w:b w:val="0"/>
          <w:szCs w:val="24"/>
        </w:rPr>
        <w:t>Na podstaw</w:t>
      </w:r>
      <w:r w:rsidR="00BF260B">
        <w:rPr>
          <w:b w:val="0"/>
          <w:szCs w:val="24"/>
        </w:rPr>
        <w:t>ie art. 18 ust. 2 pkt 9 litera „</w:t>
      </w:r>
      <w:r w:rsidRPr="001C65BD">
        <w:rPr>
          <w:b w:val="0"/>
          <w:szCs w:val="24"/>
        </w:rPr>
        <w:t xml:space="preserve">a” ustawy z dnia 08 marca 1990r.                          o samorządzie gminnym (tekst jednolity </w:t>
      </w:r>
      <w:r>
        <w:rPr>
          <w:rStyle w:val="ng-binding"/>
          <w:b w:val="0"/>
        </w:rPr>
        <w:t>Dz.U. z 202</w:t>
      </w:r>
      <w:r w:rsidR="00BF260B">
        <w:rPr>
          <w:rStyle w:val="ng-binding"/>
          <w:b w:val="0"/>
        </w:rPr>
        <w:t>4</w:t>
      </w:r>
      <w:r>
        <w:rPr>
          <w:rStyle w:val="ng-binding"/>
          <w:b w:val="0"/>
        </w:rPr>
        <w:t xml:space="preserve"> </w:t>
      </w:r>
      <w:r w:rsidRPr="001C65BD">
        <w:rPr>
          <w:rStyle w:val="ng-binding"/>
          <w:b w:val="0"/>
        </w:rPr>
        <w:t xml:space="preserve">r. poz. </w:t>
      </w:r>
      <w:r>
        <w:rPr>
          <w:rStyle w:val="ng-binding"/>
          <w:b w:val="0"/>
        </w:rPr>
        <w:t>1</w:t>
      </w:r>
      <w:r w:rsidR="00BF260B">
        <w:rPr>
          <w:rStyle w:val="ng-binding"/>
          <w:b w:val="0"/>
        </w:rPr>
        <w:t>465</w:t>
      </w:r>
      <w:r>
        <w:rPr>
          <w:rStyle w:val="ng-binding"/>
          <w:b w:val="0"/>
        </w:rPr>
        <w:t xml:space="preserve"> </w:t>
      </w:r>
      <w:r w:rsidRPr="001C65BD">
        <w:rPr>
          <w:b w:val="0"/>
          <w:szCs w:val="24"/>
        </w:rPr>
        <w:t xml:space="preserve">z </w:t>
      </w:r>
      <w:proofErr w:type="spellStart"/>
      <w:r w:rsidRPr="001C65BD">
        <w:rPr>
          <w:b w:val="0"/>
          <w:szCs w:val="24"/>
        </w:rPr>
        <w:t>późn</w:t>
      </w:r>
      <w:proofErr w:type="spellEnd"/>
      <w:r w:rsidRPr="001C65BD">
        <w:rPr>
          <w:b w:val="0"/>
          <w:szCs w:val="24"/>
        </w:rPr>
        <w:t xml:space="preserve">. zm.)  </w:t>
      </w:r>
      <w:r>
        <w:rPr>
          <w:b w:val="0"/>
          <w:szCs w:val="24"/>
        </w:rPr>
        <w:t xml:space="preserve">oraz </w:t>
      </w:r>
      <w:r w:rsidRPr="001C65BD">
        <w:rPr>
          <w:b w:val="0"/>
          <w:szCs w:val="24"/>
        </w:rPr>
        <w:t>art.</w:t>
      </w:r>
      <w:r>
        <w:rPr>
          <w:b w:val="0"/>
          <w:szCs w:val="24"/>
        </w:rPr>
        <w:t>13 ust. 1, art.</w:t>
      </w:r>
      <w:r w:rsidRPr="001C65BD">
        <w:rPr>
          <w:b w:val="0"/>
          <w:szCs w:val="24"/>
        </w:rPr>
        <w:t xml:space="preserve"> 37 ust. </w:t>
      </w:r>
      <w:r>
        <w:rPr>
          <w:b w:val="0"/>
          <w:szCs w:val="24"/>
        </w:rPr>
        <w:t>1</w:t>
      </w:r>
      <w:r w:rsidRPr="001C65BD">
        <w:rPr>
          <w:b w:val="0"/>
          <w:szCs w:val="24"/>
        </w:rPr>
        <w:t xml:space="preserve"> ustawy z dnia 21 sierpnia 1997r. o gospodarce nieruchomościami (tekst jednolity Dz.U. z </w:t>
      </w:r>
      <w:r w:rsidRPr="001C65BD">
        <w:rPr>
          <w:rStyle w:val="ng-scope"/>
        </w:rPr>
        <w:t> </w:t>
      </w:r>
      <w:r w:rsidRPr="001C65BD">
        <w:rPr>
          <w:rStyle w:val="ng-binding"/>
          <w:b w:val="0"/>
        </w:rPr>
        <w:t>20</w:t>
      </w:r>
      <w:r>
        <w:rPr>
          <w:rStyle w:val="ng-binding"/>
          <w:b w:val="0"/>
        </w:rPr>
        <w:t>2</w:t>
      </w:r>
      <w:r w:rsidR="00BF260B">
        <w:rPr>
          <w:rStyle w:val="ng-binding"/>
          <w:b w:val="0"/>
        </w:rPr>
        <w:t>4</w:t>
      </w:r>
      <w:r w:rsidRPr="001C65BD">
        <w:rPr>
          <w:rStyle w:val="ng-binding"/>
          <w:b w:val="0"/>
        </w:rPr>
        <w:t xml:space="preserve"> r. poz. </w:t>
      </w:r>
      <w:r>
        <w:rPr>
          <w:rStyle w:val="ng-binding"/>
          <w:b w:val="0"/>
        </w:rPr>
        <w:t>1</w:t>
      </w:r>
      <w:r w:rsidR="00BF260B">
        <w:rPr>
          <w:rStyle w:val="ng-binding"/>
          <w:b w:val="0"/>
        </w:rPr>
        <w:t>145</w:t>
      </w:r>
      <w:r w:rsidRPr="001C65BD">
        <w:rPr>
          <w:rStyle w:val="ng-binding"/>
        </w:rPr>
        <w:t xml:space="preserve"> </w:t>
      </w:r>
      <w:r w:rsidRPr="001C65BD">
        <w:rPr>
          <w:b w:val="0"/>
          <w:szCs w:val="24"/>
        </w:rPr>
        <w:t xml:space="preserve">z </w:t>
      </w:r>
      <w:proofErr w:type="spellStart"/>
      <w:r w:rsidRPr="001C65BD">
        <w:rPr>
          <w:b w:val="0"/>
          <w:szCs w:val="24"/>
        </w:rPr>
        <w:t>późn</w:t>
      </w:r>
      <w:proofErr w:type="spellEnd"/>
      <w:r w:rsidRPr="001C65BD">
        <w:rPr>
          <w:b w:val="0"/>
          <w:szCs w:val="24"/>
        </w:rPr>
        <w:t xml:space="preserve">. zm.) </w:t>
      </w:r>
      <w:r w:rsidRPr="001C65BD">
        <w:rPr>
          <w:szCs w:val="24"/>
        </w:rPr>
        <w:t>Rada Gminy Sękowa uchwala co następuje:</w:t>
      </w:r>
      <w:r w:rsidRPr="001C65BD">
        <w:rPr>
          <w:b w:val="0"/>
          <w:szCs w:val="24"/>
        </w:rPr>
        <w:t xml:space="preserve">   </w:t>
      </w:r>
    </w:p>
    <w:p w:rsidR="001B7987" w:rsidRPr="001C65BD" w:rsidRDefault="001B7987" w:rsidP="001B7987">
      <w:pPr>
        <w:pStyle w:val="Tytu"/>
        <w:rPr>
          <w:b w:val="0"/>
          <w:szCs w:val="24"/>
        </w:rPr>
      </w:pPr>
    </w:p>
    <w:p w:rsidR="001B7987" w:rsidRPr="001B7987" w:rsidRDefault="001B7987" w:rsidP="001B7987">
      <w:pPr>
        <w:pStyle w:val="Tytu"/>
        <w:rPr>
          <w:szCs w:val="24"/>
        </w:rPr>
      </w:pPr>
      <w:r w:rsidRPr="001B7987">
        <w:rPr>
          <w:szCs w:val="24"/>
        </w:rPr>
        <w:t>§ 1</w:t>
      </w:r>
    </w:p>
    <w:p w:rsidR="001B7987" w:rsidRPr="001C65BD" w:rsidRDefault="001B7987" w:rsidP="001B7987">
      <w:pPr>
        <w:pStyle w:val="Tytu"/>
        <w:rPr>
          <w:b w:val="0"/>
          <w:szCs w:val="24"/>
        </w:rPr>
      </w:pPr>
    </w:p>
    <w:p w:rsidR="001B7987" w:rsidRPr="001C65BD" w:rsidRDefault="001B7987" w:rsidP="001B7987">
      <w:pPr>
        <w:pStyle w:val="Tytu"/>
        <w:jc w:val="both"/>
        <w:rPr>
          <w:b w:val="0"/>
          <w:szCs w:val="24"/>
        </w:rPr>
      </w:pPr>
      <w:r w:rsidRPr="001C65BD">
        <w:rPr>
          <w:b w:val="0"/>
          <w:szCs w:val="24"/>
        </w:rPr>
        <w:t xml:space="preserve">Wyraża się zgodę na </w:t>
      </w:r>
      <w:r>
        <w:rPr>
          <w:b w:val="0"/>
          <w:szCs w:val="24"/>
        </w:rPr>
        <w:t xml:space="preserve">sprzedaż </w:t>
      </w:r>
      <w:r w:rsidRPr="001C65BD">
        <w:rPr>
          <w:b w:val="0"/>
          <w:szCs w:val="24"/>
        </w:rPr>
        <w:t xml:space="preserve">nieruchomości stanowiącej własność Gminy Sękowa, położonej w </w:t>
      </w:r>
      <w:r w:rsidR="00877D3C">
        <w:rPr>
          <w:b w:val="0"/>
          <w:szCs w:val="24"/>
        </w:rPr>
        <w:t xml:space="preserve">obrębie </w:t>
      </w:r>
      <w:proofErr w:type="spellStart"/>
      <w:r w:rsidR="00877D3C">
        <w:rPr>
          <w:b w:val="0"/>
          <w:szCs w:val="24"/>
        </w:rPr>
        <w:t>ewid</w:t>
      </w:r>
      <w:proofErr w:type="spellEnd"/>
      <w:r w:rsidR="00877D3C">
        <w:rPr>
          <w:b w:val="0"/>
          <w:szCs w:val="24"/>
        </w:rPr>
        <w:t xml:space="preserve">. </w:t>
      </w:r>
      <w:r w:rsidR="00FD76FB">
        <w:rPr>
          <w:szCs w:val="24"/>
        </w:rPr>
        <w:t>Wapienne</w:t>
      </w:r>
      <w:r w:rsidRPr="001C65BD">
        <w:rPr>
          <w:b w:val="0"/>
          <w:szCs w:val="24"/>
        </w:rPr>
        <w:t xml:space="preserve"> oznaczonej  w ewidencji gruntów i budynków jako działki nr </w:t>
      </w:r>
      <w:proofErr w:type="spellStart"/>
      <w:r w:rsidRPr="001C65BD">
        <w:rPr>
          <w:b w:val="0"/>
          <w:szCs w:val="24"/>
        </w:rPr>
        <w:t>ewid</w:t>
      </w:r>
      <w:proofErr w:type="spellEnd"/>
      <w:r w:rsidRPr="001C65BD">
        <w:rPr>
          <w:b w:val="0"/>
          <w:szCs w:val="24"/>
        </w:rPr>
        <w:t>.</w:t>
      </w:r>
      <w:r w:rsidR="00BF260B">
        <w:rPr>
          <w:b w:val="0"/>
          <w:szCs w:val="24"/>
        </w:rPr>
        <w:t xml:space="preserve"> </w:t>
      </w:r>
      <w:r w:rsidR="00FD76FB">
        <w:rPr>
          <w:szCs w:val="24"/>
        </w:rPr>
        <w:t>209/2</w:t>
      </w:r>
      <w:r w:rsidRPr="001C65BD">
        <w:rPr>
          <w:szCs w:val="24"/>
        </w:rPr>
        <w:t xml:space="preserve"> </w:t>
      </w:r>
      <w:r w:rsidRPr="001C65BD">
        <w:rPr>
          <w:b w:val="0"/>
          <w:szCs w:val="24"/>
        </w:rPr>
        <w:t xml:space="preserve">o pow. </w:t>
      </w:r>
      <w:r>
        <w:rPr>
          <w:szCs w:val="24"/>
        </w:rPr>
        <w:t>0,</w:t>
      </w:r>
      <w:r w:rsidR="00FD76FB">
        <w:rPr>
          <w:szCs w:val="24"/>
        </w:rPr>
        <w:t>1313</w:t>
      </w:r>
      <w:r w:rsidR="00877D3C">
        <w:rPr>
          <w:b w:val="0"/>
          <w:szCs w:val="24"/>
        </w:rPr>
        <w:t xml:space="preserve"> ha.,</w:t>
      </w:r>
      <w:r w:rsidRPr="001C65BD">
        <w:rPr>
          <w:b w:val="0"/>
          <w:szCs w:val="24"/>
        </w:rPr>
        <w:t xml:space="preserve"> dla której Sąd Rejonowy w Gorlicach prowadzi księgę wieczystą nr NS1G/</w:t>
      </w:r>
      <w:r>
        <w:rPr>
          <w:b w:val="0"/>
          <w:szCs w:val="24"/>
        </w:rPr>
        <w:t>000</w:t>
      </w:r>
      <w:r w:rsidR="00FD76FB">
        <w:rPr>
          <w:b w:val="0"/>
          <w:szCs w:val="24"/>
        </w:rPr>
        <w:t>16979/0</w:t>
      </w:r>
      <w:r w:rsidR="00FA5178">
        <w:rPr>
          <w:b w:val="0"/>
          <w:szCs w:val="24"/>
        </w:rPr>
        <w:t>.</w:t>
      </w:r>
    </w:p>
    <w:p w:rsidR="001B7987" w:rsidRPr="001C65BD" w:rsidRDefault="001B7987" w:rsidP="001B7987">
      <w:pPr>
        <w:pStyle w:val="Tytu"/>
        <w:jc w:val="left"/>
        <w:rPr>
          <w:b w:val="0"/>
          <w:szCs w:val="24"/>
        </w:rPr>
      </w:pPr>
    </w:p>
    <w:p w:rsidR="001B7987" w:rsidRDefault="001B7987" w:rsidP="001B7987">
      <w:pPr>
        <w:pStyle w:val="Tytu"/>
        <w:rPr>
          <w:szCs w:val="24"/>
        </w:rPr>
      </w:pPr>
      <w:r w:rsidRPr="001B7987">
        <w:rPr>
          <w:szCs w:val="24"/>
        </w:rPr>
        <w:t>§ 2</w:t>
      </w: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  <w:r>
        <w:rPr>
          <w:b w:val="0"/>
          <w:szCs w:val="24"/>
        </w:rPr>
        <w:t>Wykonanie uchwały</w:t>
      </w:r>
      <w:r w:rsidRPr="00051076">
        <w:rPr>
          <w:b w:val="0"/>
          <w:szCs w:val="24"/>
        </w:rPr>
        <w:t xml:space="preserve"> </w:t>
      </w:r>
      <w:r>
        <w:rPr>
          <w:b w:val="0"/>
          <w:szCs w:val="24"/>
        </w:rPr>
        <w:t>powierza</w:t>
      </w:r>
      <w:r w:rsidRPr="00051076">
        <w:rPr>
          <w:b w:val="0"/>
          <w:szCs w:val="24"/>
        </w:rPr>
        <w:t xml:space="preserve"> się Wójtowi Gminy.</w:t>
      </w:r>
    </w:p>
    <w:p w:rsidR="001B7987" w:rsidRPr="00051076" w:rsidRDefault="001B7987" w:rsidP="001B7987">
      <w:pPr>
        <w:pStyle w:val="Tytu"/>
        <w:rPr>
          <w:b w:val="0"/>
          <w:szCs w:val="24"/>
        </w:rPr>
      </w:pPr>
    </w:p>
    <w:p w:rsidR="001B7987" w:rsidRPr="001B7987" w:rsidRDefault="00FA5178" w:rsidP="001B7987">
      <w:pPr>
        <w:pStyle w:val="Tytu"/>
        <w:rPr>
          <w:szCs w:val="24"/>
        </w:rPr>
      </w:pPr>
      <w:r>
        <w:rPr>
          <w:szCs w:val="24"/>
        </w:rPr>
        <w:t>§ 3</w:t>
      </w: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  <w:r>
        <w:rPr>
          <w:b w:val="0"/>
          <w:szCs w:val="24"/>
        </w:rPr>
        <w:t>Uchwała wchodzi</w:t>
      </w:r>
      <w:r w:rsidRPr="00051076">
        <w:rPr>
          <w:b w:val="0"/>
          <w:szCs w:val="24"/>
        </w:rPr>
        <w:t xml:space="preserve"> w</w:t>
      </w:r>
      <w:r>
        <w:rPr>
          <w:b w:val="0"/>
          <w:szCs w:val="24"/>
        </w:rPr>
        <w:t xml:space="preserve"> życie z</w:t>
      </w:r>
      <w:r w:rsidRPr="00051076">
        <w:rPr>
          <w:b w:val="0"/>
          <w:szCs w:val="24"/>
        </w:rPr>
        <w:t xml:space="preserve"> dniem podjęcia.</w:t>
      </w: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:rsidR="001B7987" w:rsidRDefault="001B7987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B22E52" w:rsidP="001B7987">
      <w:pPr>
        <w:pStyle w:val="Tytu"/>
        <w:jc w:val="both"/>
        <w:rPr>
          <w:b w:val="0"/>
          <w:szCs w:val="24"/>
        </w:rPr>
      </w:pPr>
      <w:bookmarkStart w:id="0" w:name="_GoBack"/>
      <w:r>
        <w:rPr>
          <w:b w:val="0"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3467675E" wp14:editId="7DF5634D">
            <wp:simplePos x="0" y="0"/>
            <wp:positionH relativeFrom="column">
              <wp:posOffset>386715</wp:posOffset>
            </wp:positionH>
            <wp:positionV relativeFrom="paragraph">
              <wp:posOffset>-1050925</wp:posOffset>
            </wp:positionV>
            <wp:extent cx="5760720" cy="480250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pienne dz. 209.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 w:val="0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BE87979" wp14:editId="50890A92">
            <wp:simplePos x="0" y="0"/>
            <wp:positionH relativeFrom="column">
              <wp:posOffset>-287655</wp:posOffset>
            </wp:positionH>
            <wp:positionV relativeFrom="paragraph">
              <wp:posOffset>4342765</wp:posOffset>
            </wp:positionV>
            <wp:extent cx="3850005" cy="5444490"/>
            <wp:effectExtent l="0" t="0" r="0" b="381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M_C3682506271117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005" cy="544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Pr="00051076" w:rsidRDefault="00475080" w:rsidP="001B7987">
      <w:pPr>
        <w:pStyle w:val="Tytu"/>
        <w:jc w:val="both"/>
        <w:rPr>
          <w:b w:val="0"/>
          <w:szCs w:val="24"/>
        </w:rPr>
      </w:pPr>
    </w:p>
    <w:p w:rsidR="005C0909" w:rsidRDefault="005C0909"/>
    <w:sectPr w:rsidR="005C0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87"/>
    <w:rsid w:val="000E21AC"/>
    <w:rsid w:val="001B7987"/>
    <w:rsid w:val="0020046B"/>
    <w:rsid w:val="002F10AF"/>
    <w:rsid w:val="00475080"/>
    <w:rsid w:val="00515023"/>
    <w:rsid w:val="00542441"/>
    <w:rsid w:val="005C0909"/>
    <w:rsid w:val="005C744D"/>
    <w:rsid w:val="005E30B0"/>
    <w:rsid w:val="006236D8"/>
    <w:rsid w:val="00642C6F"/>
    <w:rsid w:val="00735938"/>
    <w:rsid w:val="0078463D"/>
    <w:rsid w:val="007F2E84"/>
    <w:rsid w:val="00807B29"/>
    <w:rsid w:val="00870CB0"/>
    <w:rsid w:val="00877D3C"/>
    <w:rsid w:val="00960E8D"/>
    <w:rsid w:val="009C2666"/>
    <w:rsid w:val="00A56726"/>
    <w:rsid w:val="00A62245"/>
    <w:rsid w:val="00B22E52"/>
    <w:rsid w:val="00BF260B"/>
    <w:rsid w:val="00C03763"/>
    <w:rsid w:val="00C40D8E"/>
    <w:rsid w:val="00E85069"/>
    <w:rsid w:val="00F05AB1"/>
    <w:rsid w:val="00FA5178"/>
    <w:rsid w:val="00FD76FB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B7987"/>
    <w:pPr>
      <w:spacing w:after="0" w:line="240" w:lineRule="auto"/>
      <w:jc w:val="center"/>
    </w:pPr>
    <w:rPr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1B7987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g-binding">
    <w:name w:val="ng-binding"/>
    <w:rsid w:val="001B7987"/>
  </w:style>
  <w:style w:type="character" w:customStyle="1" w:styleId="ng-scope">
    <w:name w:val="ng-scope"/>
    <w:rsid w:val="001B7987"/>
  </w:style>
  <w:style w:type="paragraph" w:styleId="Tekstdymka">
    <w:name w:val="Balloon Text"/>
    <w:basedOn w:val="Normalny"/>
    <w:link w:val="TekstdymkaZnak"/>
    <w:uiPriority w:val="99"/>
    <w:semiHidden/>
    <w:unhideWhenUsed/>
    <w:rsid w:val="001B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987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B7987"/>
    <w:pPr>
      <w:spacing w:after="0" w:line="240" w:lineRule="auto"/>
      <w:jc w:val="center"/>
    </w:pPr>
    <w:rPr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1B7987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g-binding">
    <w:name w:val="ng-binding"/>
    <w:rsid w:val="001B7987"/>
  </w:style>
  <w:style w:type="character" w:customStyle="1" w:styleId="ng-scope">
    <w:name w:val="ng-scope"/>
    <w:rsid w:val="001B7987"/>
  </w:style>
  <w:style w:type="paragraph" w:styleId="Tekstdymka">
    <w:name w:val="Balloon Text"/>
    <w:basedOn w:val="Normalny"/>
    <w:link w:val="TekstdymkaZnak"/>
    <w:uiPriority w:val="99"/>
    <w:semiHidden/>
    <w:unhideWhenUsed/>
    <w:rsid w:val="001B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98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Świerz</dc:creator>
  <cp:lastModifiedBy>Justyna Świerz</cp:lastModifiedBy>
  <cp:revision>2</cp:revision>
  <cp:lastPrinted>2025-02-03T12:52:00Z</cp:lastPrinted>
  <dcterms:created xsi:type="dcterms:W3CDTF">2025-06-27T09:41:00Z</dcterms:created>
  <dcterms:modified xsi:type="dcterms:W3CDTF">2025-06-27T09:41:00Z</dcterms:modified>
</cp:coreProperties>
</file>